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09F" w:rsidRDefault="009E0D1B">
      <w:r>
        <w:t>DATE:</w:t>
      </w:r>
      <w:r>
        <w:tab/>
      </w:r>
      <w:r>
        <w:tab/>
        <w:t>Thursday April 6, 2023</w:t>
      </w:r>
    </w:p>
    <w:p w:rsidR="009E0D1B" w:rsidRDefault="009E0D1B">
      <w:r>
        <w:t>TIME:</w:t>
      </w:r>
      <w:r>
        <w:tab/>
      </w:r>
      <w:r>
        <w:tab/>
        <w:t>7:00 PM</w:t>
      </w:r>
    </w:p>
    <w:p w:rsidR="009E0D1B" w:rsidRDefault="009E0D1B">
      <w:r>
        <w:t xml:space="preserve">PLACE: </w:t>
      </w:r>
      <w:r>
        <w:tab/>
      </w:r>
      <w:r>
        <w:tab/>
        <w:t>9 Township Rd, Tamaqua</w:t>
      </w:r>
    </w:p>
    <w:p w:rsidR="009E0D1B" w:rsidRDefault="009E0D1B" w:rsidP="009E0D1B">
      <w:pPr>
        <w:spacing w:after="0"/>
      </w:pPr>
      <w:r>
        <w:t>ATTEND:</w:t>
      </w:r>
      <w:r>
        <w:tab/>
        <w:t>Craig Wagner, Chair</w:t>
      </w:r>
    </w:p>
    <w:p w:rsidR="009E0D1B" w:rsidRDefault="009E0D1B" w:rsidP="009E0D1B">
      <w:pPr>
        <w:spacing w:after="0"/>
      </w:pPr>
      <w:r>
        <w:tab/>
      </w:r>
      <w:r>
        <w:tab/>
        <w:t>Kent Heisler, Vice Chair</w:t>
      </w:r>
    </w:p>
    <w:p w:rsidR="009E0D1B" w:rsidRDefault="009E0D1B" w:rsidP="009E0D1B">
      <w:pPr>
        <w:spacing w:after="0"/>
      </w:pPr>
    </w:p>
    <w:p w:rsidR="009E0D1B" w:rsidRDefault="009E0D1B" w:rsidP="009E0D1B">
      <w:pPr>
        <w:spacing w:after="0"/>
      </w:pPr>
      <w:r>
        <w:t>OTHER:</w:t>
      </w:r>
      <w:r>
        <w:tab/>
      </w:r>
      <w:r>
        <w:tab/>
        <w:t>Chad Felty, Road Master</w:t>
      </w:r>
    </w:p>
    <w:p w:rsidR="009E0D1B" w:rsidRDefault="009E0D1B" w:rsidP="009E0D1B">
      <w:pPr>
        <w:spacing w:after="0"/>
      </w:pPr>
      <w:r>
        <w:tab/>
      </w:r>
      <w:r>
        <w:tab/>
        <w:t>Chris Riedlinger, Solicitor</w:t>
      </w:r>
    </w:p>
    <w:p w:rsidR="009E0D1B" w:rsidRDefault="009E0D1B" w:rsidP="009E0D1B">
      <w:pPr>
        <w:spacing w:after="0"/>
      </w:pPr>
      <w:r>
        <w:tab/>
      </w:r>
      <w:r>
        <w:tab/>
        <w:t>Doug Springer, Chief of Police</w:t>
      </w:r>
    </w:p>
    <w:p w:rsidR="009E0D1B" w:rsidRDefault="009E0D1B" w:rsidP="009E0D1B">
      <w:pPr>
        <w:spacing w:after="0"/>
      </w:pPr>
      <w:r>
        <w:tab/>
      </w:r>
      <w:r>
        <w:tab/>
        <w:t>Ann Ostergaard, Secretary</w:t>
      </w:r>
    </w:p>
    <w:p w:rsidR="009E0D1B" w:rsidRDefault="009E0D1B" w:rsidP="009E0D1B">
      <w:pPr>
        <w:spacing w:after="0"/>
      </w:pPr>
    </w:p>
    <w:p w:rsidR="009E0D1B" w:rsidRDefault="009E0D1B" w:rsidP="009E0D1B">
      <w:pPr>
        <w:spacing w:after="0"/>
      </w:pPr>
      <w:r>
        <w:t>PUBLIC COMMENT:   No public comment</w:t>
      </w:r>
    </w:p>
    <w:p w:rsidR="009E0D1B" w:rsidRDefault="009E0D1B" w:rsidP="009E0D1B">
      <w:pPr>
        <w:spacing w:after="0"/>
      </w:pPr>
    </w:p>
    <w:p w:rsidR="009E0D1B" w:rsidRDefault="009E0D1B" w:rsidP="009E0D1B">
      <w:pPr>
        <w:spacing w:after="0"/>
      </w:pPr>
      <w:r>
        <w:t>MINUTES:  Craig Wagner made a motion and Kent Heisler seconded it to approve the March 2 meeting minutes.  Motion approved.</w:t>
      </w:r>
    </w:p>
    <w:p w:rsidR="009E0D1B" w:rsidRDefault="009E0D1B" w:rsidP="009E0D1B">
      <w:pPr>
        <w:spacing w:after="0"/>
      </w:pPr>
    </w:p>
    <w:p w:rsidR="009E0D1B" w:rsidRDefault="009E0D1B" w:rsidP="009E0D1B">
      <w:pPr>
        <w:spacing w:after="0"/>
      </w:pPr>
      <w:r>
        <w:t>TREASURER REPORT:  Craig Wagner made a motion and Kent Heisler seconded it to approve the March 31, 2023 Treasurer report.  Motion carried.  Craig Wagner made a motion and Kent Heisler seconded it to approve the March bills to be paid April 6.  Motion carried.</w:t>
      </w:r>
    </w:p>
    <w:p w:rsidR="009E0D1B" w:rsidRDefault="009E0D1B" w:rsidP="009E0D1B">
      <w:pPr>
        <w:spacing w:after="0"/>
      </w:pPr>
    </w:p>
    <w:p w:rsidR="00BA6BFB" w:rsidRDefault="009E0D1B" w:rsidP="009E0D1B">
      <w:pPr>
        <w:spacing w:after="0"/>
      </w:pPr>
      <w:r>
        <w:t xml:space="preserve">ROAD MASTER REPORT:  Chad gave a report.  There are still problems with the </w:t>
      </w:r>
      <w:r w:rsidR="00855D8B">
        <w:t>97-plow</w:t>
      </w:r>
      <w:r>
        <w:t xml:space="preserve"> truck.  Kent mentioned the hydraulic oil leaking from the FWD.  Rush Township may be getting rid of 550 </w:t>
      </w:r>
      <w:r w:rsidR="00855D8B">
        <w:t>trucks</w:t>
      </w:r>
      <w:r>
        <w:t xml:space="preserve"> but does not have AWD.  A pipe needs to be replaced on Meadow Lane.  Chad is waiting to rent digger on this.  Kent and Chad did go out on a road inspection.  Reynolds Road is starting to turn to gravel.  He will look at the cost of renting the milling machine to fix potholes and edges for this summer.  Chad did mention we are behind on tar and chipping roads.  The patches which were done are holding but further damage to township roads keeps occurring.  </w:t>
      </w:r>
      <w:r w:rsidR="00BA6BFB">
        <w:t xml:space="preserve">There is still the obligation to take 180 ton of salt to fulfill the 22-23 contract.  Craig asked about grant availabilities to redo siding, roof and salt shed.  Also,a new auger is needed on the salt spreader.  </w:t>
      </w:r>
    </w:p>
    <w:p w:rsidR="00BA6BFB" w:rsidRDefault="00BA6BFB" w:rsidP="009E0D1B">
      <w:pPr>
        <w:spacing w:after="0"/>
      </w:pPr>
    </w:p>
    <w:p w:rsidR="009E0D1B" w:rsidRDefault="00BA6BFB" w:rsidP="009E0D1B">
      <w:pPr>
        <w:spacing w:after="0"/>
      </w:pPr>
      <w:r>
        <w:t xml:space="preserve">POLICE REPORT:  </w:t>
      </w:r>
      <w:r w:rsidR="009E0D1B">
        <w:t xml:space="preserve"> </w:t>
      </w:r>
      <w:r w:rsidR="00D10E62">
        <w:t>Police Chief Doug Springer gave the report.  He would like to go ahead and get a laptop for the police car to record citations on the road.  The program the county was developing never materialized.  He is going to get pricing on a system with the necessary software for next meeting.</w:t>
      </w:r>
    </w:p>
    <w:p w:rsidR="00D10E62" w:rsidRDefault="00D10E62" w:rsidP="009E0D1B">
      <w:pPr>
        <w:spacing w:after="0"/>
      </w:pPr>
    </w:p>
    <w:p w:rsidR="00D10E62" w:rsidRDefault="00D10E62" w:rsidP="009E0D1B">
      <w:pPr>
        <w:spacing w:after="0"/>
      </w:pPr>
      <w:r>
        <w:t>ASSISTANT ZONING REPORT:  Ann gave the report of zoning activities for the month.   There was a discussion regarding the Rosemount driveway permit for access to the well and the sight distance where it is located.</w:t>
      </w:r>
    </w:p>
    <w:p w:rsidR="00D10E62" w:rsidRDefault="00D10E62" w:rsidP="009E0D1B">
      <w:pPr>
        <w:spacing w:after="0"/>
      </w:pPr>
    </w:p>
    <w:p w:rsidR="00D10E62" w:rsidRDefault="00D10E62" w:rsidP="009E0D1B">
      <w:pPr>
        <w:spacing w:after="0"/>
      </w:pPr>
      <w:r>
        <w:t>SOLICITOR REPORT:  Nothing new to report.  A zoning hearing may be coming for a business along River Road.  He did state the township can oppose any zoning hearing and be represented at hearing.</w:t>
      </w:r>
    </w:p>
    <w:p w:rsidR="00D10E62" w:rsidRDefault="00D10E62" w:rsidP="009E0D1B">
      <w:pPr>
        <w:spacing w:after="0"/>
      </w:pPr>
    </w:p>
    <w:p w:rsidR="00D10E62" w:rsidRDefault="00D10E62" w:rsidP="009E0D1B">
      <w:pPr>
        <w:spacing w:after="0"/>
      </w:pPr>
      <w:r>
        <w:lastRenderedPageBreak/>
        <w:t xml:space="preserve">PARK COMMISSION:  A meeting is set up with Mike Begis to finalize the budget for the project and quotes for new equipment. </w:t>
      </w:r>
    </w:p>
    <w:p w:rsidR="00D10E62" w:rsidRDefault="00D10E62" w:rsidP="009E0D1B">
      <w:pPr>
        <w:spacing w:after="0"/>
      </w:pPr>
      <w:r>
        <w:t>PLANNING COMMISSION:  No report.</w:t>
      </w:r>
    </w:p>
    <w:p w:rsidR="00D10E62" w:rsidRDefault="00D10E62" w:rsidP="009E0D1B">
      <w:pPr>
        <w:spacing w:after="0"/>
      </w:pPr>
    </w:p>
    <w:p w:rsidR="00D10E62" w:rsidRDefault="00D10E62" w:rsidP="009E0D1B">
      <w:pPr>
        <w:spacing w:after="0"/>
      </w:pPr>
      <w:r>
        <w:t>SEO REPORT:  No report.</w:t>
      </w:r>
    </w:p>
    <w:p w:rsidR="00D10E62" w:rsidRDefault="00D10E62" w:rsidP="009E0D1B">
      <w:pPr>
        <w:spacing w:after="0"/>
      </w:pPr>
    </w:p>
    <w:p w:rsidR="00D10E62" w:rsidRDefault="00D10E62" w:rsidP="009E0D1B">
      <w:pPr>
        <w:spacing w:after="0"/>
      </w:pPr>
      <w:r>
        <w:t>TAX COLLECTOR REPORT:  Report was submitted.</w:t>
      </w:r>
    </w:p>
    <w:p w:rsidR="00D10E62" w:rsidRDefault="00D10E62" w:rsidP="009E0D1B">
      <w:pPr>
        <w:spacing w:after="0"/>
      </w:pPr>
    </w:p>
    <w:p w:rsidR="00D10E62" w:rsidRDefault="00D10E62" w:rsidP="009E0D1B">
      <w:pPr>
        <w:spacing w:after="0"/>
      </w:pPr>
      <w:r>
        <w:t>NEFC:  Chad reviewed the fire calls for the month and upcoming fundraisers.</w:t>
      </w:r>
    </w:p>
    <w:p w:rsidR="00D10E62" w:rsidRDefault="00D10E62" w:rsidP="009E0D1B">
      <w:pPr>
        <w:spacing w:after="0"/>
      </w:pPr>
    </w:p>
    <w:p w:rsidR="00D10E62" w:rsidRDefault="00D10E62" w:rsidP="009E0D1B">
      <w:pPr>
        <w:spacing w:after="0"/>
      </w:pPr>
      <w:r>
        <w:t>OLD BUSINESS:  No old business to report.</w:t>
      </w:r>
    </w:p>
    <w:p w:rsidR="00D10E62" w:rsidRDefault="00D10E62" w:rsidP="009E0D1B">
      <w:pPr>
        <w:spacing w:after="0"/>
      </w:pPr>
    </w:p>
    <w:p w:rsidR="00D10E62" w:rsidRDefault="00D10E62" w:rsidP="009E0D1B">
      <w:pPr>
        <w:spacing w:after="0"/>
      </w:pPr>
      <w:r>
        <w:t xml:space="preserve">NEW BUSINESS:  Chad reviewed that new guardrail which was obtained from an insurance accident claim came to $5200, however the insurance coverage was limited to $5000.  He asked the supervisors if there was </w:t>
      </w:r>
      <w:r w:rsidR="00855D8B">
        <w:t>another</w:t>
      </w:r>
      <w:r>
        <w:t xml:space="preserve"> guardrail they wanted replaced.  </w:t>
      </w:r>
    </w:p>
    <w:p w:rsidR="00D10E62" w:rsidRDefault="00D10E62" w:rsidP="009E0D1B">
      <w:pPr>
        <w:spacing w:after="0"/>
      </w:pPr>
    </w:p>
    <w:p w:rsidR="00D10E62" w:rsidRDefault="00D10E62" w:rsidP="009E0D1B">
      <w:pPr>
        <w:spacing w:after="0"/>
      </w:pPr>
      <w:r>
        <w:t xml:space="preserve">No further business to discuss the board adjourned at 8:40 pm.  Craig Wagner made a motion and Kent Heisler seconded it.  Motion approved.  </w:t>
      </w:r>
    </w:p>
    <w:sectPr w:rsidR="00D10E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52E" w:rsidRDefault="00F4352E" w:rsidP="009E0D1B">
      <w:pPr>
        <w:spacing w:after="0" w:line="240" w:lineRule="auto"/>
      </w:pPr>
      <w:r>
        <w:separator/>
      </w:r>
    </w:p>
  </w:endnote>
  <w:endnote w:type="continuationSeparator" w:id="0">
    <w:p w:rsidR="00F4352E" w:rsidRDefault="00F4352E" w:rsidP="009E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2857"/>
      <w:docPartObj>
        <w:docPartGallery w:val="Page Numbers (Bottom of Page)"/>
        <w:docPartUnique/>
      </w:docPartObj>
    </w:sdtPr>
    <w:sdtEndPr>
      <w:rPr>
        <w:noProof/>
      </w:rPr>
    </w:sdtEndPr>
    <w:sdtContent>
      <w:p w:rsidR="009E0D1B" w:rsidRDefault="009E0D1B">
        <w:pPr>
          <w:pStyle w:val="Footer"/>
        </w:pPr>
        <w:r>
          <w:fldChar w:fldCharType="begin"/>
        </w:r>
        <w:r>
          <w:instrText xml:space="preserve"> PAGE   \* MERGEFORMAT </w:instrText>
        </w:r>
        <w:r>
          <w:fldChar w:fldCharType="separate"/>
        </w:r>
        <w:r>
          <w:rPr>
            <w:noProof/>
          </w:rPr>
          <w:t>2</w:t>
        </w:r>
        <w:r>
          <w:rPr>
            <w:noProof/>
          </w:rPr>
          <w:fldChar w:fldCharType="end"/>
        </w:r>
      </w:p>
    </w:sdtContent>
  </w:sdt>
  <w:p w:rsidR="009E0D1B" w:rsidRDefault="009E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52E" w:rsidRDefault="00F4352E" w:rsidP="009E0D1B">
      <w:pPr>
        <w:spacing w:after="0" w:line="240" w:lineRule="auto"/>
      </w:pPr>
      <w:r>
        <w:separator/>
      </w:r>
    </w:p>
  </w:footnote>
  <w:footnote w:type="continuationSeparator" w:id="0">
    <w:p w:rsidR="00F4352E" w:rsidRDefault="00F4352E" w:rsidP="009E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D1B" w:rsidRDefault="009E0D1B">
    <w:pPr>
      <w:pStyle w:val="Header"/>
    </w:pPr>
    <w:r>
      <w:t>Walker Township Board of Supervisors</w:t>
    </w:r>
  </w:p>
  <w:p w:rsidR="009E0D1B" w:rsidRDefault="009E0D1B">
    <w:pPr>
      <w:pStyle w:val="Header"/>
    </w:pPr>
    <w:r>
      <w:t>Monthly Meeting</w:t>
    </w:r>
  </w:p>
  <w:p w:rsidR="009E0D1B" w:rsidRDefault="009E0D1B">
    <w:pPr>
      <w:pStyle w:val="Header"/>
    </w:pPr>
    <w:r>
      <w:t>April 6,2023</w:t>
    </w:r>
  </w:p>
  <w:p w:rsidR="009E0D1B" w:rsidRDefault="009E0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1B"/>
    <w:rsid w:val="00025CED"/>
    <w:rsid w:val="00082FA1"/>
    <w:rsid w:val="00855D8B"/>
    <w:rsid w:val="009E0D1B"/>
    <w:rsid w:val="00BA6BFB"/>
    <w:rsid w:val="00D10E62"/>
    <w:rsid w:val="00F4352E"/>
    <w:rsid w:val="00FA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1B64"/>
  <w15:chartTrackingRefBased/>
  <w15:docId w15:val="{750078A4-8DC3-485E-9AE2-C54C8FE8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D1B"/>
  </w:style>
  <w:style w:type="paragraph" w:styleId="Footer">
    <w:name w:val="footer"/>
    <w:basedOn w:val="Normal"/>
    <w:link w:val="FooterChar"/>
    <w:uiPriority w:val="99"/>
    <w:unhideWhenUsed/>
    <w:rsid w:val="009E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3</cp:revision>
  <dcterms:created xsi:type="dcterms:W3CDTF">2023-04-25T18:12:00Z</dcterms:created>
  <dcterms:modified xsi:type="dcterms:W3CDTF">2023-04-28T23:32:00Z</dcterms:modified>
</cp:coreProperties>
</file>