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0482" w14:textId="042586CA" w:rsidR="00FA409F" w:rsidRDefault="00BF7170">
      <w:r>
        <w:t>DATE: Thursday, October 5, 2023</w:t>
      </w:r>
    </w:p>
    <w:p w14:paraId="304D17ED" w14:textId="0C929973" w:rsidR="00BF7170" w:rsidRDefault="00BF7170">
      <w:r>
        <w:t>TIME:</w:t>
      </w:r>
      <w:r>
        <w:tab/>
        <w:t>7:00 pm</w:t>
      </w:r>
    </w:p>
    <w:p w14:paraId="10D01F8D" w14:textId="44727472" w:rsidR="00BF7170" w:rsidRDefault="00BF7170">
      <w:r>
        <w:t xml:space="preserve">PLACE: </w:t>
      </w:r>
      <w:r>
        <w:tab/>
        <w:t xml:space="preserve">9 Township Rd., Tamaqua, PA </w:t>
      </w:r>
    </w:p>
    <w:p w14:paraId="2F2DFF15" w14:textId="4BECD08B" w:rsidR="00BF7170" w:rsidRDefault="00BF7170">
      <w:r>
        <w:t>ATTENDEES:</w:t>
      </w:r>
      <w:r>
        <w:tab/>
        <w:t>Craig Wagner, Chairperson, Kent Heisler, Matthew Koch</w:t>
      </w:r>
    </w:p>
    <w:p w14:paraId="2973ACC9" w14:textId="1C7A66A3" w:rsidR="00BF7170" w:rsidRDefault="00BF7170">
      <w:r>
        <w:t>OTHER:</w:t>
      </w:r>
      <w:r>
        <w:tab/>
      </w:r>
      <w:r>
        <w:tab/>
        <w:t>Chris Riedlinger, Solicitor, Chad Felty, Road Master</w:t>
      </w:r>
    </w:p>
    <w:p w14:paraId="51E81EA3" w14:textId="77777777" w:rsidR="00BF7170" w:rsidRDefault="00BF7170"/>
    <w:p w14:paraId="13661746" w14:textId="09E3C0C5" w:rsidR="00BF7170" w:rsidRDefault="00BF7170">
      <w:r>
        <w:t xml:space="preserve">PUBLIC COMMENT:  Bruce Krapf asked why the township is lending help to Tamaqua Borough roads when so much needs to be down in our township.  Craig explained we are hoping for reciprocal effect for equipment we made need to use from borough.  Larry Bensinger, Jr commented on the condition of shoulders on Mountain Rd.  </w:t>
      </w:r>
    </w:p>
    <w:p w14:paraId="6519BBED" w14:textId="66560519" w:rsidR="00BF7170" w:rsidRDefault="00BF7170">
      <w:r>
        <w:t>MINUTES:  Matthew Koch made a motion and Kent Heisler seconded it to approve the September meeting minutes.  Motion approved.</w:t>
      </w:r>
    </w:p>
    <w:p w14:paraId="7DEE09CC" w14:textId="43F959EF" w:rsidR="00BF7170" w:rsidRDefault="00BF7170">
      <w:r>
        <w:t xml:space="preserve">TREASURER REPORT: Matt Koch made a motion and Craig Wagner seconded it to approve the September 30 treasurer report.  Motion approved.  Matt Koch made a motion and Craig Wagner seconded it to approve the September bills to be paid October 5 with the additions of bills to Lehigh Asphalt, Bill </w:t>
      </w:r>
      <w:proofErr w:type="spellStart"/>
      <w:r>
        <w:t>Brior</w:t>
      </w:r>
      <w:proofErr w:type="spellEnd"/>
      <w:r>
        <w:t xml:space="preserve"> and HA Thompson.  Motion approved.</w:t>
      </w:r>
    </w:p>
    <w:p w14:paraId="10751AFA" w14:textId="1BB04091" w:rsidR="00BF7170" w:rsidRDefault="00BF7170">
      <w:r>
        <w:t xml:space="preserve">ROAD MASTER REPORT:  Chad reviewed the road master report.  He is in the process of tracking down permits for 7 driveway permits of newly paved driveways.  An outfit had gone through the township soliciting residents.  Permits were not applied for the improvement to driveways.  </w:t>
      </w:r>
      <w:r w:rsidR="00CF19B0">
        <w:t xml:space="preserve">Kent is removing the extra millings from </w:t>
      </w:r>
      <w:proofErr w:type="spellStart"/>
      <w:r w:rsidR="00CF19B0">
        <w:t>Mikruk</w:t>
      </w:r>
      <w:proofErr w:type="spellEnd"/>
      <w:r w:rsidR="00CF19B0">
        <w:t xml:space="preserve"> property.  </w:t>
      </w:r>
    </w:p>
    <w:p w14:paraId="33BDEF79" w14:textId="6756DC77" w:rsidR="00CF19B0" w:rsidRDefault="00CF19B0">
      <w:r>
        <w:t>ASSISTANT ZONING REPORT:  Craig reviewed the zoning report.</w:t>
      </w:r>
    </w:p>
    <w:p w14:paraId="702055E8" w14:textId="06CDB756" w:rsidR="00CF19B0" w:rsidRDefault="00CF19B0">
      <w:r>
        <w:t xml:space="preserve">SEO REPORT:  One sewage permit was issued to GLM properties for new construction on Wildcat Rd. </w:t>
      </w:r>
    </w:p>
    <w:p w14:paraId="7DB9CFA5" w14:textId="467E656F" w:rsidR="00CF19B0" w:rsidRDefault="00CF19B0">
      <w:r>
        <w:t xml:space="preserve">TAX COLLECTOR REPORT: Was submitted.  Supervisors reviewed the upset bidders list for upcoming  county sale.  </w:t>
      </w:r>
    </w:p>
    <w:p w14:paraId="5CE7F46F" w14:textId="45DC8EFA" w:rsidR="00CF19B0" w:rsidRDefault="00CF19B0">
      <w:r>
        <w:t>NEFC:  Chad reviewed the upcoming fire company fundraisers and fire calls for the past month.</w:t>
      </w:r>
    </w:p>
    <w:p w14:paraId="13DEC3A0" w14:textId="77777777" w:rsidR="00CF19B0" w:rsidRDefault="00CF19B0"/>
    <w:p w14:paraId="7481AAF2" w14:textId="011D6CE6" w:rsidR="00CF19B0" w:rsidRDefault="00CF19B0">
      <w:r>
        <w:t>OLD BUSINESS</w:t>
      </w:r>
    </w:p>
    <w:p w14:paraId="27AD97FD" w14:textId="2EB1F77A" w:rsidR="00CF19B0" w:rsidRDefault="00CF19B0" w:rsidP="00CF19B0">
      <w:pPr>
        <w:pStyle w:val="ListParagraph"/>
        <w:numPr>
          <w:ilvl w:val="0"/>
          <w:numId w:val="1"/>
        </w:numPr>
      </w:pPr>
      <w:r>
        <w:t>Paving of basketball and tennis courts.  Plans for the remainder of the park renovation will take place next spring.</w:t>
      </w:r>
    </w:p>
    <w:p w14:paraId="69FA45C6" w14:textId="6A229204" w:rsidR="00CF19B0" w:rsidRDefault="00CF19B0" w:rsidP="00CF19B0">
      <w:pPr>
        <w:pStyle w:val="ListParagraph"/>
        <w:numPr>
          <w:ilvl w:val="0"/>
          <w:numId w:val="1"/>
        </w:numPr>
      </w:pPr>
      <w:r>
        <w:t xml:space="preserve">The tar and chip project for this year is complete and extra millings have been removed.  In house patch work will continue on Reynolds Rd.  </w:t>
      </w:r>
    </w:p>
    <w:p w14:paraId="39E6D64B" w14:textId="59D73985" w:rsidR="00CF19B0" w:rsidRDefault="00CF19B0" w:rsidP="00CF19B0">
      <w:pPr>
        <w:pStyle w:val="ListParagraph"/>
        <w:numPr>
          <w:ilvl w:val="0"/>
          <w:numId w:val="1"/>
        </w:numPr>
      </w:pPr>
      <w:r>
        <w:t xml:space="preserve">Hazard Mitigation plan, Chad contacted the county in regards to our submitted letter of intent.  </w:t>
      </w:r>
    </w:p>
    <w:p w14:paraId="48AFB099" w14:textId="77777777" w:rsidR="00CF19B0" w:rsidRDefault="00CF19B0" w:rsidP="00CF19B0"/>
    <w:p w14:paraId="4A998F3F" w14:textId="150700A0" w:rsidR="00CF19B0" w:rsidRDefault="00CF19B0" w:rsidP="00CF19B0">
      <w:r>
        <w:lastRenderedPageBreak/>
        <w:t>NEW BUSINESS</w:t>
      </w:r>
    </w:p>
    <w:p w14:paraId="5DD5186A" w14:textId="61C9E52A" w:rsidR="00CF19B0" w:rsidRDefault="00CF19B0" w:rsidP="00CF19B0">
      <w:pPr>
        <w:pStyle w:val="ListParagraph"/>
        <w:numPr>
          <w:ilvl w:val="0"/>
          <w:numId w:val="3"/>
        </w:numPr>
      </w:pPr>
      <w:r>
        <w:t xml:space="preserve">Matthew Koch made a motion and Kent Heisler seconded it to purchase </w:t>
      </w:r>
      <w:proofErr w:type="gramStart"/>
      <w:r w:rsidR="007D4D7E">
        <w:t>an</w:t>
      </w:r>
      <w:proofErr w:type="gramEnd"/>
      <w:r w:rsidR="007D4D7E">
        <w:t xml:space="preserve"> 06 International truck from Pine Township for $28,100 plus $2619 buyer fee from Pine Township.  The purchase was made through </w:t>
      </w:r>
      <w:proofErr w:type="spellStart"/>
      <w:r w:rsidR="007D4D7E">
        <w:t>Munici</w:t>
      </w:r>
      <w:proofErr w:type="spellEnd"/>
      <w:r w:rsidR="007D4D7E">
        <w:t>-bid.  Motion carried.</w:t>
      </w:r>
    </w:p>
    <w:p w14:paraId="37D09D96" w14:textId="196975B8" w:rsidR="007D4D7E" w:rsidRDefault="007D4D7E" w:rsidP="00CF19B0">
      <w:pPr>
        <w:pStyle w:val="ListParagraph"/>
        <w:numPr>
          <w:ilvl w:val="0"/>
          <w:numId w:val="3"/>
        </w:numPr>
      </w:pPr>
      <w:r>
        <w:t xml:space="preserve">Matthew Koch made a motion and Kent Heisler seconded it to list the F350 on </w:t>
      </w:r>
      <w:proofErr w:type="spellStart"/>
      <w:r>
        <w:t>Munici</w:t>
      </w:r>
      <w:proofErr w:type="spellEnd"/>
      <w:r>
        <w:t xml:space="preserve">-bid.  Motion carried.  </w:t>
      </w:r>
    </w:p>
    <w:p w14:paraId="46F41AEA" w14:textId="410E8017" w:rsidR="007D4D7E" w:rsidRDefault="007D4D7E" w:rsidP="00CF19B0">
      <w:pPr>
        <w:pStyle w:val="ListParagraph"/>
        <w:numPr>
          <w:ilvl w:val="0"/>
          <w:numId w:val="3"/>
        </w:numPr>
      </w:pPr>
      <w:r>
        <w:t>Chad Felty will attend the Schuylkill County Elected Officials dinner on October 18.  No one else was available to attend.</w:t>
      </w:r>
    </w:p>
    <w:p w14:paraId="24D2943C" w14:textId="2F14F4E8" w:rsidR="007D4D7E" w:rsidRDefault="007D4D7E" w:rsidP="007D4D7E">
      <w:r>
        <w:t>CORRESPONDENCE:  Craig Wagner reviewed the correspondence file.</w:t>
      </w:r>
    </w:p>
    <w:p w14:paraId="093E275E" w14:textId="3F891DA6" w:rsidR="007D4D7E" w:rsidRDefault="007D4D7E" w:rsidP="007D4D7E">
      <w:r>
        <w:t xml:space="preserve">No further business the board adjourned at 7:45 PM.  Craig Wagner made a motion and Kent Heisler seconded it. Motion carried and board adjourned.  </w:t>
      </w:r>
    </w:p>
    <w:p w14:paraId="18074C84" w14:textId="77777777" w:rsidR="007D4D7E" w:rsidRDefault="007D4D7E" w:rsidP="007D4D7E"/>
    <w:p w14:paraId="579DD629" w14:textId="0DABEF48" w:rsidR="007D4D7E" w:rsidRDefault="007D4D7E" w:rsidP="007D4D7E">
      <w:r>
        <w:t>Respectively submitted by:</w:t>
      </w:r>
    </w:p>
    <w:p w14:paraId="77998F6B" w14:textId="418D2DFF" w:rsidR="007D4D7E" w:rsidRDefault="007D4D7E" w:rsidP="007D4D7E">
      <w:pPr>
        <w:spacing w:after="0"/>
      </w:pPr>
      <w:r>
        <w:t>Ann Ostergaard</w:t>
      </w:r>
    </w:p>
    <w:p w14:paraId="533A803A" w14:textId="1A0A069A" w:rsidR="007D4D7E" w:rsidRDefault="007D4D7E" w:rsidP="007D4D7E">
      <w:pPr>
        <w:spacing w:after="0"/>
      </w:pPr>
      <w:r>
        <w:t>Walker Township Secretary</w:t>
      </w:r>
    </w:p>
    <w:p w14:paraId="71E90F90" w14:textId="77777777" w:rsidR="00CF19B0" w:rsidRDefault="00CF19B0" w:rsidP="00CF19B0"/>
    <w:p w14:paraId="1747AAD3" w14:textId="77777777" w:rsidR="00BF7170" w:rsidRDefault="00BF7170"/>
    <w:p w14:paraId="5B2E887D" w14:textId="4636F944" w:rsidR="00BF7170" w:rsidRDefault="00BF7170">
      <w:r>
        <w:tab/>
      </w:r>
      <w:r>
        <w:tab/>
      </w:r>
    </w:p>
    <w:p w14:paraId="2739D12A" w14:textId="2DE2980E" w:rsidR="00BF7170" w:rsidRDefault="00BF7170">
      <w:r>
        <w:tab/>
      </w:r>
      <w:r>
        <w:tab/>
      </w:r>
    </w:p>
    <w:sectPr w:rsidR="00BF71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33DF" w14:textId="77777777" w:rsidR="00B23652" w:rsidRDefault="00B23652" w:rsidP="00BF7170">
      <w:pPr>
        <w:spacing w:after="0" w:line="240" w:lineRule="auto"/>
      </w:pPr>
      <w:r>
        <w:separator/>
      </w:r>
    </w:p>
  </w:endnote>
  <w:endnote w:type="continuationSeparator" w:id="0">
    <w:p w14:paraId="1C3BDB5E" w14:textId="77777777" w:rsidR="00B23652" w:rsidRDefault="00B23652" w:rsidP="00BF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409254"/>
      <w:docPartObj>
        <w:docPartGallery w:val="Page Numbers (Bottom of Page)"/>
        <w:docPartUnique/>
      </w:docPartObj>
    </w:sdtPr>
    <w:sdtEndPr>
      <w:rPr>
        <w:noProof/>
      </w:rPr>
    </w:sdtEndPr>
    <w:sdtContent>
      <w:p w14:paraId="7D0A9155" w14:textId="6C273819" w:rsidR="00BF7170" w:rsidRDefault="00BF7170">
        <w:pPr>
          <w:pStyle w:val="Footer"/>
        </w:pPr>
        <w:r>
          <w:fldChar w:fldCharType="begin"/>
        </w:r>
        <w:r>
          <w:instrText xml:space="preserve"> PAGE   \* MERGEFORMAT </w:instrText>
        </w:r>
        <w:r>
          <w:fldChar w:fldCharType="separate"/>
        </w:r>
        <w:r>
          <w:rPr>
            <w:noProof/>
          </w:rPr>
          <w:t>2</w:t>
        </w:r>
        <w:r>
          <w:rPr>
            <w:noProof/>
          </w:rPr>
          <w:fldChar w:fldCharType="end"/>
        </w:r>
      </w:p>
    </w:sdtContent>
  </w:sdt>
  <w:p w14:paraId="49611884" w14:textId="77777777" w:rsidR="00BF7170" w:rsidRDefault="00BF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CDE6" w14:textId="77777777" w:rsidR="00B23652" w:rsidRDefault="00B23652" w:rsidP="00BF7170">
      <w:pPr>
        <w:spacing w:after="0" w:line="240" w:lineRule="auto"/>
      </w:pPr>
      <w:r>
        <w:separator/>
      </w:r>
    </w:p>
  </w:footnote>
  <w:footnote w:type="continuationSeparator" w:id="0">
    <w:p w14:paraId="23ED5758" w14:textId="77777777" w:rsidR="00B23652" w:rsidRDefault="00B23652" w:rsidP="00BF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DF42" w14:textId="105520B1" w:rsidR="00BF7170" w:rsidRDefault="00BF7170">
    <w:pPr>
      <w:pStyle w:val="Header"/>
    </w:pPr>
    <w:r>
      <w:t>Walker Township Board of Supervisor</w:t>
    </w:r>
  </w:p>
  <w:p w14:paraId="58D77C20" w14:textId="73691B2A" w:rsidR="00BF7170" w:rsidRDefault="00BF7170">
    <w:pPr>
      <w:pStyle w:val="Header"/>
    </w:pPr>
    <w:r>
      <w:t>Monthly Meeting</w:t>
    </w:r>
  </w:p>
  <w:p w14:paraId="28DA9CA6" w14:textId="418D8957" w:rsidR="00BF7170" w:rsidRDefault="00BF7170">
    <w:pPr>
      <w:pStyle w:val="Header"/>
    </w:pPr>
    <w:r>
      <w:t>October 5, 2023</w:t>
    </w:r>
  </w:p>
  <w:p w14:paraId="31BCB4BC" w14:textId="77777777" w:rsidR="00BF7170" w:rsidRDefault="00BF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1412"/>
    <w:multiLevelType w:val="hybridMultilevel"/>
    <w:tmpl w:val="4EA8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42B79"/>
    <w:multiLevelType w:val="hybridMultilevel"/>
    <w:tmpl w:val="13A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277DB"/>
    <w:multiLevelType w:val="hybridMultilevel"/>
    <w:tmpl w:val="C776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256720">
    <w:abstractNumId w:val="2"/>
  </w:num>
  <w:num w:numId="2" w16cid:durableId="1494418943">
    <w:abstractNumId w:val="1"/>
  </w:num>
  <w:num w:numId="3" w16cid:durableId="97283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70"/>
    <w:rsid w:val="007D4D7E"/>
    <w:rsid w:val="00B23652"/>
    <w:rsid w:val="00BF7170"/>
    <w:rsid w:val="00CF19B0"/>
    <w:rsid w:val="00FA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63F0"/>
  <w15:chartTrackingRefBased/>
  <w15:docId w15:val="{BBDE8028-EEDA-4F21-BBB7-6181EA0D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170"/>
  </w:style>
  <w:style w:type="paragraph" w:styleId="Footer">
    <w:name w:val="footer"/>
    <w:basedOn w:val="Normal"/>
    <w:link w:val="FooterChar"/>
    <w:uiPriority w:val="99"/>
    <w:unhideWhenUsed/>
    <w:rsid w:val="00BF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170"/>
  </w:style>
  <w:style w:type="paragraph" w:styleId="ListParagraph">
    <w:name w:val="List Paragraph"/>
    <w:basedOn w:val="Normal"/>
    <w:uiPriority w:val="34"/>
    <w:qFormat/>
    <w:rsid w:val="00CF1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1</cp:revision>
  <dcterms:created xsi:type="dcterms:W3CDTF">2023-10-12T18:50:00Z</dcterms:created>
  <dcterms:modified xsi:type="dcterms:W3CDTF">2023-10-12T19:16:00Z</dcterms:modified>
</cp:coreProperties>
</file>